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4A" w:rsidRPr="00B26774" w:rsidRDefault="007F244A" w:rsidP="00B26774">
      <w:pPr>
        <w:pStyle w:val="a3"/>
        <w:jc w:val="center"/>
        <w:rPr>
          <w:b/>
        </w:rPr>
      </w:pPr>
      <w:r w:rsidRPr="00B26774">
        <w:rPr>
          <w:b/>
        </w:rPr>
        <w:t>Перечень нормативных правовых актов, регулирующих осуществление муниципального контроля:</w:t>
      </w:r>
    </w:p>
    <w:p w:rsidR="007F244A" w:rsidRDefault="007F244A" w:rsidP="007F244A">
      <w:pPr>
        <w:pStyle w:val="a3"/>
      </w:pPr>
      <w:r>
        <w:t>- Конституция Российской Федерации;</w:t>
      </w:r>
    </w:p>
    <w:p w:rsidR="007F244A" w:rsidRDefault="007F244A" w:rsidP="007F244A">
      <w:pPr>
        <w:pStyle w:val="a3"/>
      </w:pPr>
      <w: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F244A" w:rsidRDefault="007F244A" w:rsidP="007F244A">
      <w:pPr>
        <w:pStyle w:val="a3"/>
      </w:pPr>
      <w: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F244A" w:rsidRDefault="007F244A" w:rsidP="007F244A">
      <w:pPr>
        <w:pStyle w:val="a3"/>
      </w:pPr>
      <w: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предпринимателей»;</w:t>
      </w:r>
    </w:p>
    <w:p w:rsidR="00E5373E" w:rsidRDefault="00E5373E" w:rsidP="00E5373E">
      <w:pPr>
        <w:pStyle w:val="a3"/>
      </w:pPr>
      <w: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5373E" w:rsidRDefault="00E5373E" w:rsidP="007F244A">
      <w:pPr>
        <w:pStyle w:val="a3"/>
        <w:rPr>
          <w:color w:val="000000"/>
          <w:sz w:val="28"/>
          <w:szCs w:val="28"/>
          <w:lang w:eastAsia="ar-SA"/>
        </w:rPr>
      </w:pPr>
      <w:r>
        <w:t>-</w:t>
      </w:r>
      <w:r w:rsidRPr="00E5373E">
        <w:rPr>
          <w:color w:val="000000"/>
          <w:sz w:val="28"/>
          <w:szCs w:val="28"/>
          <w:lang w:eastAsia="ar-SA"/>
        </w:rPr>
        <w:t xml:space="preserve"> </w:t>
      </w:r>
      <w:r w:rsidRPr="00E5373E">
        <w:rPr>
          <w:color w:val="000000"/>
          <w:lang w:eastAsia="ar-SA"/>
        </w:rPr>
        <w:t>Градостроительный кодекс Российской Федерации;</w:t>
      </w:r>
    </w:p>
    <w:p w:rsidR="00E5373E" w:rsidRPr="00E5373E" w:rsidRDefault="00E5373E" w:rsidP="007F244A">
      <w:pPr>
        <w:pStyle w:val="a3"/>
      </w:pPr>
      <w:r w:rsidRPr="00E5373E">
        <w:rPr>
          <w:color w:val="000000"/>
          <w:lang w:eastAsia="ar-SA"/>
        </w:rPr>
        <w:t>-Методические рекомендации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E5373E">
        <w:rPr>
          <w:color w:val="000000"/>
          <w:lang w:eastAsia="ar-SA"/>
        </w:rPr>
        <w:t>пр</w:t>
      </w:r>
      <w:proofErr w:type="spellEnd"/>
      <w:proofErr w:type="gramEnd"/>
      <w:r>
        <w:rPr>
          <w:color w:val="000000"/>
          <w:lang w:eastAsia="ar-SA"/>
        </w:rPr>
        <w:t>;</w:t>
      </w:r>
    </w:p>
    <w:p w:rsidR="007F244A" w:rsidRDefault="007F244A" w:rsidP="007F244A">
      <w:pPr>
        <w:pStyle w:val="a3"/>
      </w:pPr>
      <w:r>
        <w:t xml:space="preserve">- Устав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E5373E" w:rsidRPr="00E5373E" w:rsidRDefault="00E5373E" w:rsidP="00E5373E">
      <w:pPr>
        <w:pStyle w:val="11"/>
        <w:jc w:val="both"/>
        <w:rPr>
          <w:sz w:val="24"/>
          <w:szCs w:val="24"/>
        </w:rPr>
      </w:pPr>
      <w:proofErr w:type="gramStart"/>
      <w:r w:rsidRPr="00E5373E">
        <w:rPr>
          <w:sz w:val="24"/>
          <w:szCs w:val="24"/>
        </w:rPr>
        <w:t>-</w:t>
      </w:r>
      <w:r w:rsidRPr="00E5373E">
        <w:rPr>
          <w:rFonts w:eastAsia="Calibri"/>
          <w:sz w:val="24"/>
          <w:szCs w:val="24"/>
        </w:rPr>
        <w:t xml:space="preserve"> Правила благоустройства и санитарного содержания территории </w:t>
      </w:r>
      <w:proofErr w:type="spellStart"/>
      <w:r w:rsidRPr="00E5373E">
        <w:rPr>
          <w:rFonts w:eastAsia="Calibri"/>
          <w:sz w:val="24"/>
          <w:szCs w:val="24"/>
        </w:rPr>
        <w:t>Кривопорожского</w:t>
      </w:r>
      <w:proofErr w:type="spellEnd"/>
      <w:r w:rsidRPr="00E5373E">
        <w:rPr>
          <w:rFonts w:eastAsia="Calibri"/>
          <w:sz w:val="24"/>
          <w:szCs w:val="24"/>
        </w:rPr>
        <w:t xml:space="preserve"> сельского поселения, утвержденные решением Совета </w:t>
      </w:r>
      <w:proofErr w:type="spellStart"/>
      <w:r w:rsidRPr="00E5373E">
        <w:rPr>
          <w:rFonts w:eastAsia="Calibri"/>
          <w:sz w:val="24"/>
          <w:szCs w:val="24"/>
        </w:rPr>
        <w:t>Кривопорожского</w:t>
      </w:r>
      <w:proofErr w:type="spellEnd"/>
      <w:r w:rsidRPr="00E5373E">
        <w:rPr>
          <w:rFonts w:eastAsia="Calibri"/>
          <w:sz w:val="24"/>
          <w:szCs w:val="24"/>
        </w:rPr>
        <w:t xml:space="preserve"> сельского поселения </w:t>
      </w:r>
      <w:r w:rsidRPr="00E5373E">
        <w:rPr>
          <w:sz w:val="24"/>
          <w:szCs w:val="24"/>
        </w:rPr>
        <w:t xml:space="preserve">18.06.2018г.  № 3-36-148 (в редакции Решений от </w:t>
      </w:r>
      <w:r w:rsidRPr="00E5373E">
        <w:rPr>
          <w:bCs/>
          <w:sz w:val="24"/>
          <w:szCs w:val="24"/>
        </w:rPr>
        <w:t xml:space="preserve"> 27 марта  2019 год</w:t>
      </w:r>
      <w:r w:rsidRPr="00E5373E">
        <w:rPr>
          <w:sz w:val="24"/>
          <w:szCs w:val="24"/>
        </w:rPr>
        <w:t xml:space="preserve"> № 4-7-19,</w:t>
      </w:r>
      <w:proofErr w:type="gramEnd"/>
    </w:p>
    <w:p w:rsidR="00E5373E" w:rsidRPr="00E5373E" w:rsidRDefault="00E5373E" w:rsidP="00E5373E">
      <w:pPr>
        <w:pStyle w:val="11"/>
        <w:jc w:val="both"/>
        <w:rPr>
          <w:sz w:val="24"/>
          <w:szCs w:val="24"/>
        </w:rPr>
      </w:pPr>
      <w:r w:rsidRPr="00E5373E">
        <w:rPr>
          <w:sz w:val="24"/>
          <w:szCs w:val="24"/>
        </w:rPr>
        <w:t xml:space="preserve"> от 28  апреля 2022 г № 4-32-78 «О внесении изменений в решение Совета </w:t>
      </w:r>
      <w:proofErr w:type="spellStart"/>
      <w:r w:rsidRPr="00E5373E">
        <w:rPr>
          <w:sz w:val="24"/>
          <w:szCs w:val="24"/>
        </w:rPr>
        <w:t>Кривопорожского</w:t>
      </w:r>
      <w:proofErr w:type="spellEnd"/>
      <w:r w:rsidRPr="00E5373E">
        <w:rPr>
          <w:sz w:val="24"/>
          <w:szCs w:val="24"/>
        </w:rPr>
        <w:t xml:space="preserve"> сельского поселения  от 18 июня 2018 года № 3-36-148 </w:t>
      </w:r>
      <w:r w:rsidRPr="00E5373E">
        <w:rPr>
          <w:rFonts w:eastAsia="Calibri"/>
          <w:sz w:val="24"/>
          <w:szCs w:val="24"/>
        </w:rPr>
        <w:t>«Об   утверждении правил благоустройства и санитарного содержания территории</w:t>
      </w:r>
      <w:r w:rsidRPr="00E35729">
        <w:rPr>
          <w:rFonts w:eastAsia="Calibri"/>
        </w:rPr>
        <w:t xml:space="preserve"> </w:t>
      </w:r>
      <w:proofErr w:type="spellStart"/>
      <w:r w:rsidRPr="00E5373E">
        <w:rPr>
          <w:rFonts w:eastAsia="Calibri"/>
          <w:sz w:val="24"/>
          <w:szCs w:val="24"/>
        </w:rPr>
        <w:t>Кривопорожского</w:t>
      </w:r>
      <w:proofErr w:type="spellEnd"/>
      <w:r w:rsidRPr="00E5373E">
        <w:rPr>
          <w:rFonts w:eastAsia="Calibri"/>
          <w:sz w:val="24"/>
          <w:szCs w:val="24"/>
        </w:rPr>
        <w:t xml:space="preserve"> сельского поселения» в новой редакции</w:t>
      </w:r>
      <w:r>
        <w:rPr>
          <w:rFonts w:eastAsia="Calibri"/>
          <w:sz w:val="24"/>
          <w:szCs w:val="24"/>
        </w:rPr>
        <w:t>);</w:t>
      </w:r>
    </w:p>
    <w:p w:rsidR="007F244A" w:rsidRDefault="007F244A" w:rsidP="007F244A">
      <w:pPr>
        <w:pStyle w:val="a3"/>
      </w:pPr>
      <w:r>
        <w:t xml:space="preserve">- иные нормативные правовые акты  Российской Федерации, Республики Карелия 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7D43C9" w:rsidRDefault="007D43C9"/>
    <w:sectPr w:rsidR="007D43C9" w:rsidSect="007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44A"/>
    <w:rsid w:val="00023A93"/>
    <w:rsid w:val="007D43C9"/>
    <w:rsid w:val="007F244A"/>
    <w:rsid w:val="00B26774"/>
    <w:rsid w:val="00E5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9"/>
  </w:style>
  <w:style w:type="paragraph" w:styleId="1">
    <w:name w:val="heading 1"/>
    <w:basedOn w:val="a"/>
    <w:next w:val="a"/>
    <w:link w:val="10"/>
    <w:qFormat/>
    <w:rsid w:val="00E5373E"/>
    <w:pPr>
      <w:keepNext/>
      <w:widowControl w:val="0"/>
      <w:autoSpaceDE w:val="0"/>
      <w:autoSpaceDN w:val="0"/>
      <w:adjustRightInd w:val="0"/>
      <w:spacing w:after="0" w:line="312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373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5373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dcterms:created xsi:type="dcterms:W3CDTF">2023-04-20T09:42:00Z</dcterms:created>
  <dcterms:modified xsi:type="dcterms:W3CDTF">2023-04-20T10:01:00Z</dcterms:modified>
</cp:coreProperties>
</file>